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C1" w:rsidRDefault="00BA34BC" w:rsidP="00823F91">
      <w:pPr>
        <w:pStyle w:val="Heading3"/>
        <w:tabs>
          <w:tab w:val="left" w:pos="5220"/>
        </w:tabs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71" w:rsidRPr="005D1E2A" w:rsidRDefault="00694871" w:rsidP="005D1E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 w:rsidRPr="005D1E2A">
                              <w:rPr>
                                <w:rFonts w:ascii="Arial" w:hAnsi="Arial"/>
                                <w:b/>
                              </w:rPr>
                              <w:t>NOTIFICATION OF PAYMENT</w:t>
                            </w:r>
                          </w:p>
                          <w:p w:rsidR="00694871" w:rsidRPr="005D1E2A" w:rsidRDefault="00694871" w:rsidP="005D1E2A">
                            <w:pPr>
                              <w:pStyle w:val="Heading2"/>
                              <w:rPr>
                                <w:rStyle w:val="Strong"/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5D1E2A">
                              <w:rPr>
                                <w:rFonts w:ascii="Arial" w:hAnsi="Arial" w:cs="Arial"/>
                              </w:rPr>
                              <w:t>Made to the University by Bank to Bank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0;width:26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dS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" stroked="f">
                <v:textbox>
                  <w:txbxContent>
                    <w:p w:rsidR="00694871" w:rsidRPr="005D1E2A" w:rsidRDefault="00694871" w:rsidP="005D1E2A">
                      <w:pPr>
                        <w:jc w:val="right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 w:rsidRPr="005D1E2A">
                        <w:rPr>
                          <w:rFonts w:ascii="Arial" w:hAnsi="Arial"/>
                          <w:b/>
                        </w:rPr>
                        <w:t>NOTIFICATION OF PAYMENT</w:t>
                      </w:r>
                    </w:p>
                    <w:p w:rsidR="00694871" w:rsidRPr="005D1E2A" w:rsidRDefault="00694871" w:rsidP="005D1E2A">
                      <w:pPr>
                        <w:pStyle w:val="Heading2"/>
                        <w:rPr>
                          <w:rStyle w:val="Strong"/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5D1E2A">
                        <w:rPr>
                          <w:rFonts w:ascii="Arial" w:hAnsi="Arial" w:cs="Arial"/>
                        </w:rPr>
                        <w:t>Made to the University by Bank to Bank Transfer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1621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91" w:rsidRPr="00823F91" w:rsidRDefault="00823F91" w:rsidP="00823F91">
      <w:pPr>
        <w:rPr>
          <w:sz w:val="8"/>
          <w:szCs w:val="8"/>
        </w:rPr>
      </w:pPr>
    </w:p>
    <w:p w:rsidR="003D5C2D" w:rsidRDefault="00A413FC" w:rsidP="00FD00B7">
      <w:pPr>
        <w:shd w:val="clear" w:color="auto" w:fill="C0C0C0"/>
        <w:tabs>
          <w:tab w:val="left" w:pos="2880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TUITION FEE </w:t>
      </w:r>
      <w:r w:rsidR="00BE5CC1" w:rsidRPr="005D1E2A">
        <w:rPr>
          <w:rFonts w:ascii="Arial" w:hAnsi="Arial"/>
          <w:b/>
          <w:sz w:val="16"/>
        </w:rPr>
        <w:t>PAYMENTS TO</w:t>
      </w:r>
      <w:r w:rsidR="005D1E2A">
        <w:rPr>
          <w:rFonts w:ascii="Arial" w:hAnsi="Arial"/>
          <w:b/>
          <w:sz w:val="16"/>
        </w:rPr>
        <w:t xml:space="preserve"> THE UNIVERSITY</w:t>
      </w:r>
      <w:r w:rsidR="00BE5CC1">
        <w:rPr>
          <w:rFonts w:ascii="Arial" w:hAnsi="Arial"/>
          <w:b/>
          <w:sz w:val="16"/>
        </w:rPr>
        <w:t xml:space="preserve">. </w:t>
      </w:r>
    </w:p>
    <w:p w:rsidR="003D5C2D" w:rsidRPr="00A5752D" w:rsidRDefault="003D5C2D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B80588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allow us </w:t>
      </w:r>
      <w:r w:rsidR="00543CA8">
        <w:rPr>
          <w:rFonts w:ascii="Arial" w:hAnsi="Arial"/>
          <w:b/>
          <w:sz w:val="16"/>
        </w:rPr>
        <w:t>1-2</w:t>
      </w:r>
      <w:r>
        <w:rPr>
          <w:rFonts w:ascii="Arial" w:hAnsi="Arial"/>
          <w:b/>
          <w:sz w:val="16"/>
        </w:rPr>
        <w:t xml:space="preserve"> weeks to trace your </w:t>
      </w:r>
      <w:proofErr w:type="gramStart"/>
      <w:r>
        <w:rPr>
          <w:rFonts w:ascii="Arial" w:hAnsi="Arial"/>
          <w:b/>
          <w:sz w:val="16"/>
        </w:rPr>
        <w:t>payment  once</w:t>
      </w:r>
      <w:proofErr w:type="gramEnd"/>
      <w:r>
        <w:rPr>
          <w:rFonts w:ascii="Arial" w:hAnsi="Arial"/>
          <w:b/>
          <w:sz w:val="16"/>
        </w:rPr>
        <w:t xml:space="preserve"> it has been transferred to our account.</w:t>
      </w:r>
    </w:p>
    <w:p w:rsidR="003D5C2D" w:rsidRPr="00A5752D" w:rsidRDefault="003D5C2D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A413FC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When paying</w:t>
      </w:r>
      <w:r w:rsidR="005D1E2A">
        <w:rPr>
          <w:rFonts w:ascii="Arial" w:hAnsi="Arial"/>
          <w:b/>
          <w:sz w:val="16"/>
        </w:rPr>
        <w:t xml:space="preserve"> your tuition fees</w:t>
      </w:r>
      <w:r w:rsidR="00BE5CC1">
        <w:rPr>
          <w:rFonts w:ascii="Arial" w:hAnsi="Arial"/>
          <w:b/>
          <w:sz w:val="16"/>
        </w:rPr>
        <w:t xml:space="preserve"> by Bank to Bank Transfer:</w:t>
      </w:r>
    </w:p>
    <w:p w:rsidR="003D5C2D" w:rsidRPr="00A5752D" w:rsidRDefault="003D5C2D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BE5CC1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1)  </w:t>
      </w:r>
      <w:r w:rsidRPr="005C15A8">
        <w:rPr>
          <w:rFonts w:ascii="Arial" w:hAnsi="Arial"/>
          <w:b/>
          <w:sz w:val="16"/>
          <w:highlight w:val="lightGray"/>
        </w:rPr>
        <w:t xml:space="preserve">Set up the transaction with your bank to pay direct to the University’s bank account - remember to ask your bank to quote your University </w:t>
      </w:r>
      <w:r w:rsidR="00213611">
        <w:rPr>
          <w:rFonts w:ascii="Arial" w:hAnsi="Arial"/>
          <w:b/>
          <w:sz w:val="16"/>
          <w:highlight w:val="lightGray"/>
        </w:rPr>
        <w:t>applicant n</w:t>
      </w:r>
      <w:r w:rsidR="00A22D08" w:rsidRPr="005C15A8">
        <w:rPr>
          <w:rFonts w:ascii="Arial" w:hAnsi="Arial"/>
          <w:b/>
          <w:sz w:val="16"/>
          <w:highlight w:val="lightGray"/>
        </w:rPr>
        <w:t xml:space="preserve">umber or </w:t>
      </w:r>
      <w:r w:rsidR="00213611">
        <w:rPr>
          <w:rFonts w:ascii="Arial" w:hAnsi="Arial"/>
          <w:b/>
          <w:sz w:val="16"/>
          <w:highlight w:val="lightGray"/>
        </w:rPr>
        <w:t>student number (also know</w:t>
      </w:r>
      <w:r w:rsidR="00F13EC5">
        <w:rPr>
          <w:rFonts w:ascii="Arial" w:hAnsi="Arial"/>
          <w:b/>
          <w:sz w:val="16"/>
          <w:highlight w:val="lightGray"/>
        </w:rPr>
        <w:t>n</w:t>
      </w:r>
      <w:r w:rsidR="00213611">
        <w:rPr>
          <w:rFonts w:ascii="Arial" w:hAnsi="Arial"/>
          <w:b/>
          <w:sz w:val="16"/>
          <w:highlight w:val="lightGray"/>
        </w:rPr>
        <w:t xml:space="preserve"> as GUID</w:t>
      </w:r>
      <w:r w:rsidRPr="005C15A8">
        <w:rPr>
          <w:rFonts w:ascii="Arial" w:hAnsi="Arial"/>
          <w:b/>
          <w:sz w:val="16"/>
          <w:highlight w:val="lightGray"/>
        </w:rPr>
        <w:t>) and your full name.</w:t>
      </w:r>
      <w:r w:rsidR="00A413FC" w:rsidRPr="005C15A8">
        <w:rPr>
          <w:rFonts w:ascii="Arial" w:hAnsi="Arial"/>
          <w:b/>
          <w:sz w:val="16"/>
          <w:highlight w:val="lightGray"/>
        </w:rPr>
        <w:t xml:space="preserve">  If you do not do this we may not be able to </w:t>
      </w:r>
      <w:r w:rsidR="00213611">
        <w:rPr>
          <w:rFonts w:ascii="Arial" w:hAnsi="Arial"/>
          <w:b/>
          <w:sz w:val="16"/>
          <w:highlight w:val="lightGray"/>
        </w:rPr>
        <w:t>t</w:t>
      </w:r>
      <w:r w:rsidR="00A413FC" w:rsidRPr="005C15A8">
        <w:rPr>
          <w:rFonts w:ascii="Arial" w:hAnsi="Arial"/>
          <w:b/>
          <w:sz w:val="16"/>
          <w:highlight w:val="lightGray"/>
        </w:rPr>
        <w:t>race your payment.</w:t>
      </w:r>
    </w:p>
    <w:p w:rsidR="003D5C2D" w:rsidRPr="00A5752D" w:rsidRDefault="003D5C2D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Pr="000F5748" w:rsidRDefault="00BE5CC1" w:rsidP="000F5748">
      <w:pPr>
        <w:pStyle w:val="PlainText"/>
      </w:pPr>
      <w:r>
        <w:rPr>
          <w:rFonts w:ascii="Arial" w:hAnsi="Arial"/>
          <w:b/>
          <w:sz w:val="16"/>
        </w:rPr>
        <w:t>2)  AFTER YOU HAVE MADE YOUR PAYMENT you must comple</w:t>
      </w:r>
      <w:r w:rsidR="00CA127B">
        <w:rPr>
          <w:rFonts w:ascii="Arial" w:hAnsi="Arial"/>
          <w:b/>
          <w:sz w:val="16"/>
        </w:rPr>
        <w:t>te ALL details in Sections 1 – 3</w:t>
      </w:r>
      <w:r>
        <w:rPr>
          <w:rFonts w:ascii="Arial" w:hAnsi="Arial"/>
          <w:b/>
          <w:sz w:val="16"/>
        </w:rPr>
        <w:t xml:space="preserve"> of the form below and promptly</w:t>
      </w:r>
      <w:r w:rsidR="00213611">
        <w:rPr>
          <w:rFonts w:ascii="Arial" w:hAnsi="Arial"/>
          <w:b/>
          <w:sz w:val="16"/>
        </w:rPr>
        <w:t xml:space="preserve"> e-mail copy of the form to </w:t>
      </w:r>
      <w:hyperlink r:id="rId8" w:history="1">
        <w:r w:rsidR="00961D4C" w:rsidRPr="00DF374B">
          <w:rPr>
            <w:rStyle w:val="Hyperlink"/>
            <w:rFonts w:ascii="Arial" w:hAnsi="Arial"/>
            <w:b/>
            <w:sz w:val="16"/>
          </w:rPr>
          <w:t>MyCampus-fees@glasgow.ac.uk</w:t>
        </w:r>
      </w:hyperlink>
      <w:r w:rsidR="00961D4C">
        <w:rPr>
          <w:rFonts w:ascii="Arial" w:hAnsi="Arial"/>
          <w:b/>
          <w:sz w:val="16"/>
        </w:rPr>
        <w:t xml:space="preserve"> </w:t>
      </w:r>
      <w:r w:rsidR="00213611">
        <w:rPr>
          <w:rFonts w:ascii="Arial" w:hAnsi="Arial"/>
          <w:b/>
          <w:sz w:val="16"/>
        </w:rPr>
        <w:t xml:space="preserve"> or fax to</w:t>
      </w:r>
      <w:r w:rsidR="00961D4C">
        <w:rPr>
          <w:rFonts w:ascii="Arial" w:hAnsi="Arial"/>
          <w:b/>
          <w:sz w:val="16"/>
        </w:rPr>
        <w:t xml:space="preserve"> +44 (0) 141 </w:t>
      </w:r>
      <w:r w:rsidR="000F5748" w:rsidRPr="000F5748">
        <w:rPr>
          <w:rFonts w:ascii="Arial" w:hAnsi="Arial"/>
          <w:b/>
          <w:sz w:val="16"/>
        </w:rPr>
        <w:t>626 1496</w:t>
      </w:r>
      <w:r w:rsidR="005D691B">
        <w:rPr>
          <w:rFonts w:ascii="Arial" w:hAnsi="Arial"/>
          <w:b/>
          <w:sz w:val="16"/>
        </w:rPr>
        <w:t>.</w:t>
      </w:r>
    </w:p>
    <w:p w:rsidR="00BE5CC1" w:rsidRPr="00A5752D" w:rsidRDefault="00BE5CC1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BE5CC1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All payments to the University must be made in </w:t>
      </w:r>
      <w:r>
        <w:rPr>
          <w:rFonts w:ascii="Arial" w:hAnsi="Arial"/>
          <w:b/>
          <w:sz w:val="16"/>
        </w:rPr>
        <w:t>POUNDS STERLING</w:t>
      </w:r>
      <w:r>
        <w:rPr>
          <w:rFonts w:ascii="Arial" w:hAnsi="Arial"/>
          <w:sz w:val="16"/>
        </w:rPr>
        <w:t xml:space="preserve">.  You are required to meet </w:t>
      </w:r>
      <w:r>
        <w:rPr>
          <w:rFonts w:ascii="Arial" w:hAnsi="Arial"/>
          <w:b/>
          <w:sz w:val="16"/>
        </w:rPr>
        <w:t>ALL</w:t>
      </w:r>
      <w:r>
        <w:rPr>
          <w:rFonts w:ascii="Arial" w:hAnsi="Arial"/>
          <w:sz w:val="16"/>
        </w:rPr>
        <w:t xml:space="preserve"> bank charges relating to the transfer.</w:t>
      </w:r>
    </w:p>
    <w:p w:rsidR="00BE5CC1" w:rsidRPr="00A5752D" w:rsidRDefault="00BE5CC1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263017" w:rsidP="00461945">
      <w:pPr>
        <w:tabs>
          <w:tab w:val="left" w:pos="3420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All </w:t>
      </w:r>
      <w:proofErr w:type="gramStart"/>
      <w:r>
        <w:rPr>
          <w:rFonts w:ascii="Arial" w:hAnsi="Arial"/>
          <w:b/>
          <w:sz w:val="16"/>
        </w:rPr>
        <w:t xml:space="preserve">transfers </w:t>
      </w:r>
      <w:r w:rsidR="00BE5CC1">
        <w:rPr>
          <w:rFonts w:ascii="Arial" w:hAnsi="Arial"/>
          <w:b/>
          <w:sz w:val="16"/>
        </w:rPr>
        <w:t xml:space="preserve"> </w:t>
      </w:r>
      <w:r w:rsidR="00461945">
        <w:rPr>
          <w:rFonts w:ascii="Arial" w:hAnsi="Arial"/>
          <w:b/>
          <w:sz w:val="16"/>
        </w:rPr>
        <w:t>must</w:t>
      </w:r>
      <w:proofErr w:type="gramEnd"/>
      <w:r w:rsidR="00461945">
        <w:rPr>
          <w:rFonts w:ascii="Arial" w:hAnsi="Arial"/>
          <w:b/>
          <w:sz w:val="16"/>
        </w:rPr>
        <w:t xml:space="preserve"> be made payable to:</w:t>
      </w:r>
      <w:r w:rsidR="00461945">
        <w:rPr>
          <w:rFonts w:ascii="Arial" w:hAnsi="Arial"/>
          <w:b/>
          <w:sz w:val="16"/>
        </w:rPr>
        <w:tab/>
      </w:r>
      <w:r w:rsidR="00461945" w:rsidRPr="00461945">
        <w:rPr>
          <w:rFonts w:ascii="Arial" w:hAnsi="Arial"/>
          <w:sz w:val="16"/>
        </w:rPr>
        <w:t xml:space="preserve">Account Name  </w:t>
      </w:r>
      <w:r w:rsidR="00BE5CC1">
        <w:rPr>
          <w:rFonts w:ascii="Arial" w:hAnsi="Arial"/>
          <w:b/>
          <w:sz w:val="16"/>
        </w:rPr>
        <w:t>University</w:t>
      </w:r>
      <w:r w:rsidR="00F77E6B">
        <w:rPr>
          <w:rFonts w:ascii="Arial" w:hAnsi="Arial"/>
          <w:b/>
          <w:sz w:val="16"/>
        </w:rPr>
        <w:t xml:space="preserve"> of Glasgow</w:t>
      </w:r>
      <w:r w:rsidR="00C1442D">
        <w:rPr>
          <w:rFonts w:ascii="Arial" w:hAnsi="Arial"/>
          <w:b/>
          <w:sz w:val="16"/>
        </w:rPr>
        <w:t xml:space="preserve"> Tuition Fee Income</w:t>
      </w:r>
    </w:p>
    <w:p w:rsidR="00BE5CC1" w:rsidRDefault="00461945" w:rsidP="00461945">
      <w:pPr>
        <w:tabs>
          <w:tab w:val="left" w:pos="3420"/>
        </w:tabs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 w:rsidR="00F77E6B" w:rsidRPr="00461945">
        <w:rPr>
          <w:rFonts w:ascii="Arial" w:hAnsi="Arial"/>
          <w:sz w:val="16"/>
        </w:rPr>
        <w:t xml:space="preserve">Account Number </w:t>
      </w:r>
      <w:r w:rsidR="00C1442D" w:rsidRPr="00543CA8">
        <w:rPr>
          <w:rFonts w:ascii="Arial" w:hAnsi="Arial"/>
          <w:b/>
          <w:sz w:val="16"/>
        </w:rPr>
        <w:t>81656929</w:t>
      </w:r>
      <w:proofErr w:type="gramStart"/>
      <w:r w:rsidR="00F77E6B">
        <w:rPr>
          <w:rFonts w:ascii="Arial" w:hAnsi="Arial"/>
          <w:b/>
          <w:sz w:val="16"/>
        </w:rPr>
        <w:t xml:space="preserve">,  </w:t>
      </w:r>
      <w:r w:rsidR="00F77E6B" w:rsidRPr="00461945">
        <w:rPr>
          <w:rFonts w:ascii="Arial" w:hAnsi="Arial"/>
          <w:sz w:val="16"/>
        </w:rPr>
        <w:t>Bank</w:t>
      </w:r>
      <w:proofErr w:type="gramEnd"/>
      <w:r w:rsidR="00F77E6B" w:rsidRPr="00461945">
        <w:rPr>
          <w:rFonts w:ascii="Arial" w:hAnsi="Arial"/>
          <w:sz w:val="16"/>
        </w:rPr>
        <w:t xml:space="preserve"> Sort/Branch Code </w:t>
      </w:r>
      <w:r w:rsidRPr="00461945">
        <w:rPr>
          <w:rFonts w:ascii="Arial" w:hAnsi="Arial"/>
          <w:sz w:val="16"/>
        </w:rPr>
        <w:t xml:space="preserve"> </w:t>
      </w:r>
      <w:r w:rsidR="00C1442D">
        <w:rPr>
          <w:rFonts w:ascii="Arial" w:hAnsi="Arial"/>
          <w:b/>
          <w:sz w:val="16"/>
        </w:rPr>
        <w:t>40-22-47</w:t>
      </w:r>
    </w:p>
    <w:p w:rsidR="00461945" w:rsidRPr="00461945" w:rsidRDefault="00461945" w:rsidP="00461945">
      <w:pPr>
        <w:tabs>
          <w:tab w:val="left" w:pos="3420"/>
        </w:tabs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IBAN </w:t>
      </w:r>
      <w:proofErr w:type="gramStart"/>
      <w:r>
        <w:rPr>
          <w:rFonts w:ascii="Arial" w:hAnsi="Arial"/>
          <w:sz w:val="16"/>
        </w:rPr>
        <w:t>N</w:t>
      </w:r>
      <w:r w:rsidRPr="00461945">
        <w:rPr>
          <w:rFonts w:ascii="Arial" w:hAnsi="Arial"/>
          <w:sz w:val="16"/>
        </w:rPr>
        <w:t>umber</w:t>
      </w:r>
      <w:r>
        <w:rPr>
          <w:rFonts w:ascii="Arial" w:hAnsi="Arial"/>
          <w:sz w:val="16"/>
        </w:rPr>
        <w:t xml:space="preserve">  </w:t>
      </w:r>
      <w:r w:rsidR="00543CA8" w:rsidRPr="00543CA8">
        <w:rPr>
          <w:rFonts w:ascii="Arial" w:hAnsi="Arial" w:cs="Arial"/>
          <w:color w:val="343536"/>
          <w:sz w:val="16"/>
          <w:szCs w:val="16"/>
          <w:shd w:val="clear" w:color="auto" w:fill="FFFFFF"/>
        </w:rPr>
        <w:t>GB72HBUK40224781656929</w:t>
      </w:r>
      <w:proofErr w:type="gramEnd"/>
      <w:r>
        <w:rPr>
          <w:rFonts w:ascii="Arial" w:hAnsi="Arial"/>
          <w:b/>
          <w:sz w:val="16"/>
        </w:rPr>
        <w:t xml:space="preserve">,  </w:t>
      </w:r>
      <w:r w:rsidRPr="00461945">
        <w:rPr>
          <w:rFonts w:ascii="Arial" w:hAnsi="Arial"/>
          <w:sz w:val="16"/>
        </w:rPr>
        <w:t xml:space="preserve">SWIFT code </w:t>
      </w:r>
      <w:r w:rsidRPr="004E19AA">
        <w:rPr>
          <w:rFonts w:ascii="Arial" w:hAnsi="Arial"/>
          <w:sz w:val="16"/>
        </w:rPr>
        <w:t xml:space="preserve"> </w:t>
      </w:r>
      <w:r w:rsidR="00543CA8" w:rsidRPr="00543CA8">
        <w:rPr>
          <w:rFonts w:ascii="Arial" w:hAnsi="Arial" w:cs="Arial"/>
          <w:color w:val="343536"/>
          <w:sz w:val="16"/>
          <w:szCs w:val="16"/>
          <w:shd w:val="clear" w:color="auto" w:fill="FFFFFF"/>
        </w:rPr>
        <w:t>HBUKGB4B</w:t>
      </w:r>
    </w:p>
    <w:p w:rsidR="00BE5CC1" w:rsidRPr="00A5752D" w:rsidRDefault="00BE5CC1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p w:rsidR="00BE5CC1" w:rsidRDefault="00BE5CC1" w:rsidP="00461945">
      <w:pPr>
        <w:pStyle w:val="Heading4"/>
        <w:tabs>
          <w:tab w:val="left" w:pos="3420"/>
        </w:tabs>
      </w:pPr>
      <w:r>
        <w:t>Un</w:t>
      </w:r>
      <w:r w:rsidR="00461945">
        <w:t>iversity Bank Contact Details:</w:t>
      </w:r>
      <w:r w:rsidR="00461945">
        <w:tab/>
      </w:r>
      <w:r w:rsidR="00C1442D">
        <w:t>HSBC Bank</w:t>
      </w:r>
    </w:p>
    <w:p w:rsidR="00BE5CC1" w:rsidRDefault="00461945" w:rsidP="00461945">
      <w:pPr>
        <w:pStyle w:val="Heading1"/>
        <w:tabs>
          <w:tab w:val="left" w:pos="34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C1442D">
        <w:rPr>
          <w:rFonts w:ascii="Arial" w:hAnsi="Arial"/>
          <w:sz w:val="16"/>
        </w:rPr>
        <w:t>2 Buchanan Street</w:t>
      </w:r>
      <w:r w:rsidR="00F77E6B">
        <w:rPr>
          <w:rFonts w:ascii="Arial" w:hAnsi="Arial"/>
          <w:sz w:val="16"/>
        </w:rPr>
        <w:t xml:space="preserve">, </w:t>
      </w:r>
      <w:r w:rsidR="00C1442D">
        <w:rPr>
          <w:rFonts w:ascii="Arial" w:hAnsi="Arial"/>
          <w:sz w:val="16"/>
        </w:rPr>
        <w:t>Glasgow, G1 3LB</w:t>
      </w:r>
      <w:r w:rsidR="00BE5CC1">
        <w:rPr>
          <w:rFonts w:ascii="Arial" w:hAnsi="Arial"/>
          <w:sz w:val="16"/>
        </w:rPr>
        <w:t>, United Kingdom</w:t>
      </w:r>
    </w:p>
    <w:p w:rsidR="00263017" w:rsidRPr="00A5752D" w:rsidRDefault="00263017" w:rsidP="00A5752D">
      <w:pPr>
        <w:shd w:val="clear" w:color="auto" w:fill="FFFFFF"/>
        <w:rPr>
          <w:rFonts w:ascii="Arial" w:hAnsi="Arial"/>
          <w:b/>
          <w:noProof/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5760"/>
      </w:tblGrid>
      <w:tr w:rsidR="007676B9" w:rsidTr="00FB461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7676B9" w:rsidRPr="007676B9" w:rsidRDefault="007676B9" w:rsidP="002F64BE">
            <w:pPr>
              <w:rPr>
                <w:rFonts w:ascii="Arial" w:hAnsi="Arial"/>
                <w:b/>
                <w:sz w:val="16"/>
                <w:shd w:val="clear" w:color="auto" w:fill="C0C0C0"/>
              </w:rPr>
            </w:pPr>
            <w:r w:rsidRPr="008B3D2B">
              <w:rPr>
                <w:rFonts w:ascii="Arial" w:hAnsi="Arial"/>
                <w:b/>
                <w:sz w:val="16"/>
                <w:shd w:val="clear" w:color="auto" w:fill="C0C0C0"/>
              </w:rPr>
              <w:t>1.. STUDENT IDENTIFICATION DETAILS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76B9" w:rsidRDefault="007676B9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7676B9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9" w:rsidRDefault="007676B9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Family Name</w:t>
            </w:r>
            <w:r>
              <w:rPr>
                <w:rFonts w:ascii="Arial" w:hAnsi="Arial"/>
                <w:b/>
                <w:noProof/>
                <w:color w:val="C0C0C0"/>
                <w:sz w:val="16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2B" w:rsidRDefault="008B3D2B" w:rsidP="008B3D2B">
            <w:pPr>
              <w:rPr>
                <w:rFonts w:ascii="Arial" w:hAnsi="Arial"/>
                <w:b/>
                <w:sz w:val="16"/>
              </w:rPr>
            </w:pPr>
            <w:r w:rsidRPr="0003280F">
              <w:rPr>
                <w:rFonts w:ascii="Arial" w:hAnsi="Arial"/>
                <w:b/>
                <w:sz w:val="16"/>
              </w:rPr>
              <w:t>Certificate of Acceptance of Studies</w:t>
            </w:r>
            <w:r>
              <w:rPr>
                <w:rFonts w:ascii="Arial" w:hAnsi="Arial"/>
                <w:b/>
                <w:sz w:val="16"/>
              </w:rPr>
              <w:t xml:space="preserve"> (CAS) n</w:t>
            </w:r>
            <w:r w:rsidRPr="0003280F">
              <w:rPr>
                <w:rFonts w:ascii="Arial" w:hAnsi="Arial"/>
                <w:b/>
                <w:sz w:val="16"/>
              </w:rPr>
              <w:t>umber</w:t>
            </w:r>
          </w:p>
          <w:p w:rsidR="007676B9" w:rsidRDefault="008B3D2B" w:rsidP="008B3D2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if known(Tier 4 International students only)</w:t>
            </w:r>
            <w:r w:rsidRPr="0003280F"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Other Name(s):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Pr="005249F5" w:rsidRDefault="008B3D2B" w:rsidP="002F64BE">
            <w:pPr>
              <w:rPr>
                <w:rFonts w:ascii="Arial" w:hAnsi="Arial"/>
                <w:b/>
                <w:noProof/>
                <w:sz w:val="14"/>
              </w:rPr>
            </w:pP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Nationality:</w:t>
            </w: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Birth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 xml:space="preserve"> DD</w:t>
            </w:r>
            <w:r>
              <w:rPr>
                <w:rFonts w:ascii="Arial" w:hAnsi="Arial"/>
                <w:b/>
                <w:noProof/>
                <w:sz w:val="16"/>
              </w:rPr>
              <w:t>/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>MM</w:t>
            </w:r>
            <w:r>
              <w:rPr>
                <w:rFonts w:ascii="Arial" w:hAnsi="Arial"/>
                <w:b/>
                <w:noProof/>
                <w:sz w:val="16"/>
              </w:rPr>
              <w:t>/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>YY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Pr="005249F5" w:rsidRDefault="008B3D2B" w:rsidP="002F64BE">
            <w:pPr>
              <w:rPr>
                <w:rFonts w:ascii="Arial" w:hAnsi="Arial"/>
                <w:b/>
                <w:noProof/>
                <w:sz w:val="14"/>
              </w:rPr>
            </w:pP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18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Name of course for which </w:t>
            </w:r>
          </w:p>
          <w:p w:rsidR="008B3D2B" w:rsidRPr="005249F5" w:rsidRDefault="008B3D2B" w:rsidP="002F64BE">
            <w:pPr>
              <w:rPr>
                <w:rFonts w:ascii="Arial" w:hAnsi="Arial"/>
                <w:b/>
                <w:noProof/>
                <w:sz w:val="14"/>
              </w:rPr>
            </w:pPr>
            <w:r>
              <w:rPr>
                <w:rFonts w:ascii="Arial" w:hAnsi="Arial"/>
                <w:b/>
                <w:noProof/>
                <w:sz w:val="16"/>
              </w:rPr>
              <w:t>you wish to pay:</w:t>
            </w: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Student Number (GUID) </w:t>
            </w:r>
          </w:p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or Applicant Number: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8B3D2B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Your contact e-mail:</w:t>
            </w:r>
          </w:p>
        </w:tc>
      </w:tr>
      <w:tr w:rsidR="008B3D2B" w:rsidTr="008B3D2B">
        <w:trPr>
          <w:trHeight w:val="266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2B" w:rsidRDefault="008B3D2B" w:rsidP="008B3D2B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</w:tbl>
    <w:p w:rsidR="00BC3C93" w:rsidRDefault="00BC3C93" w:rsidP="00B65CA2">
      <w:pPr>
        <w:rPr>
          <w:rFonts w:ascii="Arial" w:hAnsi="Arial"/>
          <w:b/>
          <w:noProof/>
          <w:sz w:val="16"/>
          <w:shd w:val="clear" w:color="auto" w:fill="C0C0C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760"/>
      </w:tblGrid>
      <w:tr w:rsidR="00BC3C93" w:rsidTr="00035E0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3C93" w:rsidRDefault="007676B9" w:rsidP="00B65CA2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  <w:r>
              <w:rPr>
                <w:rFonts w:ascii="Arial" w:hAnsi="Arial"/>
                <w:b/>
                <w:noProof/>
                <w:sz w:val="16"/>
                <w:highlight w:val="lightGray"/>
                <w:shd w:val="clear" w:color="auto" w:fill="C0C0C0"/>
              </w:rPr>
              <w:t>2</w:t>
            </w:r>
            <w:r w:rsidRPr="003A5E52">
              <w:rPr>
                <w:rFonts w:ascii="Arial" w:hAnsi="Arial"/>
                <w:b/>
                <w:noProof/>
                <w:sz w:val="16"/>
                <w:highlight w:val="lightGray"/>
                <w:shd w:val="clear" w:color="auto" w:fill="C0C0C0"/>
              </w:rPr>
              <w:t xml:space="preserve">. </w:t>
            </w:r>
            <w:r>
              <w:rPr>
                <w:rFonts w:ascii="Arial" w:hAnsi="Arial"/>
                <w:b/>
                <w:noProof/>
                <w:sz w:val="16"/>
                <w:shd w:val="clear" w:color="auto" w:fill="C0C0C0"/>
              </w:rPr>
              <w:t xml:space="preserve"> </w:t>
            </w:r>
            <w:r w:rsidRPr="003A5E52">
              <w:rPr>
                <w:rFonts w:ascii="Arial" w:hAnsi="Arial"/>
                <w:b/>
                <w:noProof/>
                <w:sz w:val="16"/>
                <w:highlight w:val="lightGray"/>
                <w:shd w:val="clear" w:color="auto" w:fill="C0C0C0"/>
              </w:rPr>
              <w:t>TYPE OF PAYMENT (what the payment is for, and how much you are paying):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76B9" w:rsidRDefault="007676B9" w:rsidP="00B65CA2">
            <w:pPr>
              <w:rPr>
                <w:rFonts w:ascii="Arial" w:hAnsi="Arial"/>
                <w:b/>
                <w:sz w:val="16"/>
              </w:rPr>
            </w:pPr>
          </w:p>
          <w:p w:rsidR="00BC3C93" w:rsidRDefault="00BC3C93" w:rsidP="00B65CA2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  <w:r>
              <w:rPr>
                <w:rFonts w:ascii="Arial" w:hAnsi="Arial"/>
                <w:b/>
                <w:sz w:val="16"/>
              </w:rPr>
              <w:t>AMOUNT (£)</w:t>
            </w:r>
          </w:p>
        </w:tc>
      </w:tr>
      <w:tr w:rsidR="00BC3C93" w:rsidTr="00035E08">
        <w:trPr>
          <w:trHeight w:val="2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  <w:r>
              <w:rPr>
                <w:rFonts w:ascii="Arial" w:hAnsi="Arial"/>
                <w:b/>
                <w:sz w:val="16"/>
              </w:rPr>
              <w:t>Tuition deposit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Default="00BC3C93" w:rsidP="00B65CA2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</w:p>
        </w:tc>
      </w:tr>
      <w:tr w:rsidR="00BC3C93" w:rsidTr="00035E08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Pr="00BC3C93" w:rsidRDefault="00BC3C93" w:rsidP="002F64BE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  <w:r w:rsidRPr="00BC3C93">
              <w:rPr>
                <w:rFonts w:ascii="Arial" w:hAnsi="Arial"/>
                <w:b/>
                <w:sz w:val="16"/>
              </w:rPr>
              <w:t>Tuition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Default="00BC3C93" w:rsidP="00B65CA2">
            <w:pPr>
              <w:rPr>
                <w:rFonts w:ascii="Arial" w:hAnsi="Arial"/>
                <w:b/>
                <w:noProof/>
                <w:sz w:val="16"/>
                <w:shd w:val="clear" w:color="auto" w:fill="C0C0C0"/>
              </w:rPr>
            </w:pPr>
          </w:p>
        </w:tc>
      </w:tr>
      <w:tr w:rsidR="00BC3C93" w:rsidRPr="007676B9" w:rsidTr="00035E08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Pr="007676B9" w:rsidRDefault="00BC3C93" w:rsidP="002F64BE">
            <w:pPr>
              <w:rPr>
                <w:rFonts w:ascii="Arial" w:hAnsi="Arial"/>
                <w:b/>
                <w:sz w:val="16"/>
              </w:rPr>
            </w:pPr>
            <w:r w:rsidRPr="00BC3C93">
              <w:rPr>
                <w:rFonts w:ascii="Arial" w:hAnsi="Arial"/>
                <w:b/>
                <w:sz w:val="16"/>
              </w:rPr>
              <w:t>Accommodation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93" w:rsidRPr="007676B9" w:rsidRDefault="00BC3C93" w:rsidP="00B65CA2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FB33CF" w:rsidRDefault="00FB33CF" w:rsidP="00B65CA2">
      <w:pPr>
        <w:rPr>
          <w:rFonts w:ascii="Arial" w:hAnsi="Arial"/>
          <w:b/>
          <w:sz w:val="16"/>
          <w:highlight w:val="lightGray"/>
          <w:shd w:val="clear" w:color="auto" w:fill="C0C0C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5760"/>
      </w:tblGrid>
      <w:tr w:rsidR="007676B9" w:rsidTr="008B3D2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76B9" w:rsidRPr="007676B9" w:rsidRDefault="007676B9" w:rsidP="002F64BE">
            <w:pPr>
              <w:rPr>
                <w:rFonts w:ascii="Arial" w:hAnsi="Arial"/>
                <w:b/>
                <w:sz w:val="16"/>
                <w:highlight w:val="lightGray"/>
                <w:shd w:val="clear" w:color="auto" w:fill="C0C0C0"/>
              </w:rPr>
            </w:pPr>
            <w:r>
              <w:rPr>
                <w:rFonts w:ascii="Arial" w:hAnsi="Arial"/>
                <w:b/>
                <w:sz w:val="16"/>
                <w:highlight w:val="lightGray"/>
                <w:shd w:val="clear" w:color="auto" w:fill="C0C0C0"/>
              </w:rPr>
              <w:t>3</w:t>
            </w:r>
            <w:r w:rsidRPr="003A5E52">
              <w:rPr>
                <w:rFonts w:ascii="Arial" w:hAnsi="Arial"/>
                <w:b/>
                <w:sz w:val="16"/>
                <w:highlight w:val="lightGray"/>
                <w:shd w:val="clear" w:color="auto" w:fill="C0C0C0"/>
              </w:rPr>
              <w:t>. BANK TO BANK TRANSFER (who made the payment, and when the payment was made – this transaction):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76B9" w:rsidRDefault="007676B9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C188F" w:rsidTr="008B3D2B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Date on which Bank Transfer was made 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>DD</w:t>
            </w:r>
            <w:r>
              <w:rPr>
                <w:rFonts w:ascii="Arial" w:hAnsi="Arial"/>
                <w:b/>
                <w:noProof/>
                <w:sz w:val="16"/>
              </w:rPr>
              <w:t>/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>MM</w:t>
            </w:r>
            <w:r>
              <w:rPr>
                <w:rFonts w:ascii="Arial" w:hAnsi="Arial"/>
                <w:b/>
                <w:noProof/>
                <w:sz w:val="16"/>
              </w:rPr>
              <w:t>/</w:t>
            </w:r>
            <w:r w:rsidRPr="00240F36">
              <w:rPr>
                <w:rFonts w:ascii="Arial" w:hAnsi="Arial"/>
                <w:b/>
                <w:noProof/>
                <w:color w:val="C0C0C0"/>
                <w:sz w:val="16"/>
              </w:rPr>
              <w:t>YY</w:t>
            </w:r>
            <w:r w:rsidR="008B3D2B">
              <w:rPr>
                <w:rFonts w:ascii="Arial" w:hAnsi="Arial"/>
                <w:b/>
                <w:noProof/>
                <w:color w:val="C0C0C0"/>
                <w:sz w:val="16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Reference Number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  <w:tr w:rsidR="006C188F" w:rsidTr="008B3D2B">
        <w:trPr>
          <w:trHeight w:val="266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6C188F" w:rsidRPr="005249F5" w:rsidRDefault="006C188F" w:rsidP="002F64BE">
            <w:pPr>
              <w:rPr>
                <w:rFonts w:ascii="Arial" w:hAnsi="Arial"/>
                <w:b/>
                <w:noProof/>
                <w:sz w:val="14"/>
              </w:rPr>
            </w:pPr>
            <w:r w:rsidRPr="005249F5">
              <w:rPr>
                <w:rFonts w:ascii="Arial" w:hAnsi="Arial"/>
                <w:b/>
                <w:noProof/>
                <w:sz w:val="14"/>
              </w:rPr>
              <w:t>(Any reference number given to you by the bank for this transfer)</w:t>
            </w: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PAYMENT MADE FROM: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Amount Paid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Bank Account Holder’s Name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Bank Name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Bank Account Holder’s Address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Full Postal Address of Bank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  <w:p w:rsidR="00BC3C93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88F" w:rsidRDefault="00BC3C93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Name of Institution/Agent/Broker assisting application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Bank Account Number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Bank Swift Code/BIC Number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  <w:tr w:rsidR="006C188F" w:rsidTr="00FB4615">
        <w:trPr>
          <w:trHeight w:val="266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F" w:rsidRDefault="006C188F" w:rsidP="002F64BE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IBAN Number</w:t>
            </w:r>
            <w:r w:rsidR="008B3D2B">
              <w:rPr>
                <w:rFonts w:ascii="Arial" w:hAnsi="Arial"/>
                <w:b/>
                <w:noProof/>
                <w:sz w:val="16"/>
              </w:rPr>
              <w:t>:</w:t>
            </w:r>
          </w:p>
        </w:tc>
      </w:tr>
    </w:tbl>
    <w:p w:rsidR="00035E08" w:rsidRDefault="00035E08" w:rsidP="00FB33CF">
      <w:pPr>
        <w:rPr>
          <w:rFonts w:ascii="Arial" w:hAnsi="Arial"/>
          <w:b/>
          <w:sz w:val="16"/>
          <w:highlight w:val="darkGray"/>
          <w:shd w:val="clear" w:color="auto" w:fill="C0C0C0"/>
        </w:rPr>
      </w:pPr>
    </w:p>
    <w:p w:rsidR="006C188F" w:rsidRPr="00A35F18" w:rsidRDefault="006C188F" w:rsidP="006C188F">
      <w:pPr>
        <w:jc w:val="both"/>
        <w:rPr>
          <w:rFonts w:ascii="Arial" w:hAnsi="Arial"/>
          <w:sz w:val="20"/>
          <w:szCs w:val="20"/>
        </w:rPr>
      </w:pPr>
      <w:r w:rsidRPr="00A35F18">
        <w:rPr>
          <w:rFonts w:ascii="Arial" w:hAnsi="Arial"/>
          <w:sz w:val="20"/>
          <w:szCs w:val="20"/>
        </w:rPr>
        <w:t xml:space="preserve">If you are unable to do a bank to bank transfer and wish to submit your payment by cheque or bankers draft </w:t>
      </w:r>
      <w:r w:rsidR="00A35F18">
        <w:rPr>
          <w:rFonts w:ascii="Arial" w:hAnsi="Arial"/>
          <w:sz w:val="20"/>
          <w:szCs w:val="20"/>
        </w:rPr>
        <w:t xml:space="preserve">in £ Sterling </w:t>
      </w:r>
      <w:r w:rsidRPr="00A35F18">
        <w:rPr>
          <w:rFonts w:ascii="Arial" w:hAnsi="Arial"/>
          <w:sz w:val="20"/>
          <w:szCs w:val="20"/>
        </w:rPr>
        <w:t>please complete and post this form</w:t>
      </w:r>
      <w:r w:rsidR="00A35F18">
        <w:rPr>
          <w:rFonts w:ascii="Arial" w:hAnsi="Arial"/>
          <w:sz w:val="20"/>
          <w:szCs w:val="20"/>
        </w:rPr>
        <w:t xml:space="preserve"> with your cheque/draft</w:t>
      </w:r>
      <w:r w:rsidRPr="00A35F18">
        <w:rPr>
          <w:rFonts w:ascii="Arial" w:hAnsi="Arial"/>
          <w:sz w:val="20"/>
          <w:szCs w:val="20"/>
        </w:rPr>
        <w:t xml:space="preserve"> to:</w:t>
      </w:r>
    </w:p>
    <w:p w:rsidR="00961D4C" w:rsidRDefault="000F5748" w:rsidP="008B3D2B">
      <w:pPr>
        <w:tabs>
          <w:tab w:val="left" w:pos="1980"/>
        </w:tabs>
        <w:ind w:left="108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Accounts Receivable</w:t>
      </w:r>
    </w:p>
    <w:p w:rsidR="000F5748" w:rsidRDefault="000F5748" w:rsidP="008B3D2B">
      <w:pPr>
        <w:tabs>
          <w:tab w:val="left" w:pos="1980"/>
        </w:tabs>
        <w:ind w:left="108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Finance Office (Tay House)</w:t>
      </w:r>
    </w:p>
    <w:p w:rsidR="006C188F" w:rsidRPr="00A35F18" w:rsidRDefault="006C188F" w:rsidP="008B3D2B">
      <w:pPr>
        <w:tabs>
          <w:tab w:val="left" w:pos="1980"/>
        </w:tabs>
        <w:ind w:left="1080"/>
        <w:jc w:val="both"/>
        <w:rPr>
          <w:rFonts w:ascii="Arial" w:hAnsi="Arial"/>
          <w:b/>
          <w:sz w:val="20"/>
          <w:szCs w:val="20"/>
        </w:rPr>
      </w:pPr>
      <w:r w:rsidRPr="00A35F18">
        <w:rPr>
          <w:rFonts w:ascii="Arial" w:hAnsi="Arial"/>
          <w:b/>
          <w:sz w:val="20"/>
          <w:szCs w:val="20"/>
        </w:rPr>
        <w:t>University of Glasgow</w:t>
      </w:r>
    </w:p>
    <w:p w:rsidR="006C188F" w:rsidRPr="00A35F18" w:rsidRDefault="006C188F" w:rsidP="008B3D2B">
      <w:pPr>
        <w:tabs>
          <w:tab w:val="left" w:pos="1980"/>
        </w:tabs>
        <w:ind w:left="1080"/>
        <w:jc w:val="both"/>
        <w:rPr>
          <w:rFonts w:ascii="Arial" w:hAnsi="Arial"/>
          <w:b/>
          <w:sz w:val="20"/>
          <w:szCs w:val="20"/>
        </w:rPr>
      </w:pPr>
      <w:smartTag w:uri="urn:schemas-microsoft-com:office:smarttags" w:element="PlaceName">
        <w:smartTag w:uri="urn:schemas-microsoft-com:office:smarttags" w:element="PlaceName">
          <w:r w:rsidRPr="00A35F18">
            <w:rPr>
              <w:rFonts w:ascii="Arial" w:hAnsi="Arial"/>
              <w:b/>
              <w:sz w:val="20"/>
              <w:szCs w:val="20"/>
            </w:rPr>
            <w:t>Glasgow</w:t>
          </w:r>
        </w:smartTag>
        <w:r w:rsidRPr="00A35F18">
          <w:rPr>
            <w:rFonts w:ascii="Arial" w:hAnsi="Arial"/>
            <w:b/>
            <w:sz w:val="20"/>
            <w:szCs w:val="20"/>
          </w:rPr>
          <w:t xml:space="preserve">, </w:t>
        </w:r>
        <w:smartTag w:uri="urn:schemas-microsoft-com:office:smarttags" w:element="PlaceName">
          <w:r w:rsidR="00961D4C">
            <w:rPr>
              <w:rFonts w:ascii="Arial" w:hAnsi="Arial"/>
              <w:b/>
              <w:sz w:val="20"/>
              <w:szCs w:val="20"/>
            </w:rPr>
            <w:t>G12 8QQ</w:t>
          </w:r>
        </w:smartTag>
      </w:smartTag>
    </w:p>
    <w:p w:rsidR="006C188F" w:rsidRPr="00A35F18" w:rsidRDefault="006C188F" w:rsidP="008B3D2B">
      <w:pPr>
        <w:tabs>
          <w:tab w:val="left" w:pos="1980"/>
        </w:tabs>
        <w:ind w:left="1080"/>
        <w:jc w:val="both"/>
        <w:rPr>
          <w:rFonts w:ascii="Arial" w:hAnsi="Arial"/>
          <w:b/>
          <w:sz w:val="20"/>
          <w:szCs w:val="20"/>
        </w:rPr>
      </w:pPr>
      <w:r w:rsidRPr="00A35F18">
        <w:rPr>
          <w:rFonts w:ascii="Arial" w:hAnsi="Arial"/>
          <w:b/>
          <w:sz w:val="20"/>
          <w:szCs w:val="20"/>
        </w:rPr>
        <w:t>United Kingdom</w:t>
      </w:r>
    </w:p>
    <w:p w:rsidR="006C188F" w:rsidRPr="00A35F18" w:rsidRDefault="006C188F" w:rsidP="00FB33CF">
      <w:pPr>
        <w:rPr>
          <w:rFonts w:ascii="Arial" w:hAnsi="Arial" w:cs="Arial"/>
          <w:sz w:val="20"/>
          <w:szCs w:val="20"/>
        </w:rPr>
      </w:pPr>
      <w:r w:rsidRPr="00A35F18">
        <w:rPr>
          <w:rFonts w:ascii="Arial" w:hAnsi="Arial" w:cs="Arial"/>
          <w:sz w:val="20"/>
          <w:szCs w:val="20"/>
        </w:rPr>
        <w:t xml:space="preserve">Please make all cheques/bankers drafts payable to </w:t>
      </w:r>
      <w:smartTag w:uri="urn:schemas-microsoft-com:office:smarttags" w:element="PlaceName">
        <w:smartTag w:uri="urn:schemas-microsoft-com:office:smarttags" w:element="PlaceName">
          <w:r w:rsidRPr="00A35F18">
            <w:rPr>
              <w:rFonts w:ascii="Arial" w:hAnsi="Arial" w:cs="Arial"/>
              <w:sz w:val="20"/>
              <w:szCs w:val="20"/>
            </w:rPr>
            <w:t>University</w:t>
          </w:r>
        </w:smartTag>
        <w:r w:rsidRPr="00A35F18"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A35F18">
            <w:rPr>
              <w:rFonts w:ascii="Arial" w:hAnsi="Arial" w:cs="Arial"/>
              <w:sz w:val="20"/>
              <w:szCs w:val="20"/>
            </w:rPr>
            <w:t>Glasgow</w:t>
          </w:r>
        </w:smartTag>
      </w:smartTag>
      <w:r w:rsidRPr="00A35F18">
        <w:rPr>
          <w:rFonts w:ascii="Arial" w:hAnsi="Arial" w:cs="Arial"/>
          <w:sz w:val="20"/>
          <w:szCs w:val="20"/>
        </w:rPr>
        <w:t xml:space="preserve">. Please write your full name and your applicant number </w:t>
      </w:r>
      <w:r w:rsidR="00A35F18" w:rsidRPr="00A35F18">
        <w:rPr>
          <w:rFonts w:ascii="Arial" w:hAnsi="Arial" w:cs="Arial"/>
          <w:sz w:val="20"/>
          <w:szCs w:val="20"/>
        </w:rPr>
        <w:t xml:space="preserve">or student number (GUID) </w:t>
      </w:r>
      <w:r w:rsidRPr="00A35F18">
        <w:rPr>
          <w:rFonts w:ascii="Arial" w:hAnsi="Arial" w:cs="Arial"/>
          <w:sz w:val="20"/>
          <w:szCs w:val="20"/>
        </w:rPr>
        <w:t>on the b</w:t>
      </w:r>
      <w:bookmarkStart w:id="0" w:name="_GoBack"/>
      <w:bookmarkEnd w:id="0"/>
      <w:r w:rsidRPr="00A35F18">
        <w:rPr>
          <w:rFonts w:ascii="Arial" w:hAnsi="Arial" w:cs="Arial"/>
          <w:sz w:val="20"/>
          <w:szCs w:val="20"/>
        </w:rPr>
        <w:t>ack of the cheque/bankers draft.</w:t>
      </w:r>
    </w:p>
    <w:sectPr w:rsidR="006C188F" w:rsidRPr="00A35F18" w:rsidSect="00A5752D">
      <w:footerReference w:type="default" r:id="rId9"/>
      <w:pgSz w:w="11906" w:h="16838" w:code="9"/>
      <w:pgMar w:top="360" w:right="576" w:bottom="288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DB" w:rsidRDefault="00D47ADB">
      <w:r>
        <w:separator/>
      </w:r>
    </w:p>
  </w:endnote>
  <w:endnote w:type="continuationSeparator" w:id="0">
    <w:p w:rsidR="00D47ADB" w:rsidRDefault="00D4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71" w:rsidRPr="000F5748" w:rsidRDefault="00694871" w:rsidP="000F5748">
    <w:pPr>
      <w:pStyle w:val="PlainText"/>
      <w:jc w:val="center"/>
      <w:rPr>
        <w:rFonts w:ascii="Arial" w:hAnsi="Arial" w:cs="Arial"/>
        <w:b/>
      </w:rPr>
    </w:pPr>
    <w:r w:rsidRPr="003D5C2D">
      <w:rPr>
        <w:rFonts w:ascii="Arial" w:hAnsi="Arial" w:cs="Arial"/>
        <w:b/>
      </w:rPr>
      <w:t>Return by</w:t>
    </w:r>
    <w:r w:rsidR="00213611">
      <w:rPr>
        <w:rFonts w:ascii="Arial" w:hAnsi="Arial" w:cs="Arial"/>
        <w:b/>
      </w:rPr>
      <w:t xml:space="preserve"> e-mail to </w:t>
    </w:r>
    <w:r w:rsidR="00961D4C" w:rsidRPr="00961D4C">
      <w:rPr>
        <w:rFonts w:ascii="Arial" w:hAnsi="Arial" w:cs="Arial"/>
        <w:b/>
      </w:rPr>
      <w:t>MyCampus-fees@glasgow.ac.uk</w:t>
    </w:r>
    <w:r w:rsidR="00213611">
      <w:rPr>
        <w:rFonts w:ascii="Arial" w:hAnsi="Arial" w:cs="Arial"/>
        <w:b/>
      </w:rPr>
      <w:t xml:space="preserve"> </w:t>
    </w:r>
  </w:p>
  <w:p w:rsidR="00694871" w:rsidRDefault="00543CA8" w:rsidP="00F2269C">
    <w:pPr>
      <w:pStyle w:val="Footer"/>
      <w:tabs>
        <w:tab w:val="clear" w:pos="4153"/>
        <w:tab w:val="clear" w:pos="8306"/>
      </w:tabs>
      <w:rPr>
        <w:sz w:val="16"/>
      </w:rPr>
    </w:pPr>
    <w:r>
      <w:rPr>
        <w:sz w:val="16"/>
      </w:rPr>
      <w:t>Finance</w:t>
    </w:r>
    <w:r w:rsidR="000F5748">
      <w:rPr>
        <w:sz w:val="16"/>
      </w:rPr>
      <w:t xml:space="preserve"> </w:t>
    </w:r>
    <w:r>
      <w:rPr>
        <w:sz w:val="16"/>
      </w:rPr>
      <w:t>01/02/2018</w:t>
    </w:r>
    <w:r w:rsidR="00F2269C">
      <w:rPr>
        <w:sz w:val="16"/>
      </w:rPr>
      <w:t xml:space="preserve"> </w:t>
    </w:r>
    <w:r w:rsidR="00F2269C">
      <w:rPr>
        <w:sz w:val="16"/>
      </w:rPr>
      <w:tab/>
    </w:r>
    <w:r w:rsidR="00F2269C">
      <w:rPr>
        <w:sz w:val="16"/>
      </w:rPr>
      <w:tab/>
    </w:r>
    <w:r w:rsidR="001C1910">
      <w:rPr>
        <w:sz w:val="16"/>
      </w:rPr>
      <w:tab/>
      <w:t xml:space="preserve">              </w:t>
    </w:r>
    <w:r w:rsidR="00F2269C" w:rsidRPr="001C1910">
      <w:rPr>
        <w:rFonts w:ascii="Arial" w:hAnsi="Arial" w:cs="Arial"/>
        <w:sz w:val="16"/>
        <w:szCs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DB" w:rsidRDefault="00D47ADB">
      <w:r>
        <w:separator/>
      </w:r>
    </w:p>
  </w:footnote>
  <w:footnote w:type="continuationSeparator" w:id="0">
    <w:p w:rsidR="00D47ADB" w:rsidRDefault="00D4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75C2"/>
    <w:multiLevelType w:val="hybridMultilevel"/>
    <w:tmpl w:val="08E6E2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8D5A1F"/>
    <w:multiLevelType w:val="hybridMultilevel"/>
    <w:tmpl w:val="B2E8ECE0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C1"/>
    <w:rsid w:val="0003280F"/>
    <w:rsid w:val="00035E08"/>
    <w:rsid w:val="000D63A5"/>
    <w:rsid w:val="000F5748"/>
    <w:rsid w:val="0012325E"/>
    <w:rsid w:val="001556D1"/>
    <w:rsid w:val="001C1910"/>
    <w:rsid w:val="001F6F14"/>
    <w:rsid w:val="00213611"/>
    <w:rsid w:val="0021398E"/>
    <w:rsid w:val="00227951"/>
    <w:rsid w:val="00240F36"/>
    <w:rsid w:val="00263017"/>
    <w:rsid w:val="002A5B95"/>
    <w:rsid w:val="002F64BE"/>
    <w:rsid w:val="00366F6A"/>
    <w:rsid w:val="003A5E52"/>
    <w:rsid w:val="003B00C7"/>
    <w:rsid w:val="003B1AFD"/>
    <w:rsid w:val="003D5C2D"/>
    <w:rsid w:val="003F1EF3"/>
    <w:rsid w:val="0042007F"/>
    <w:rsid w:val="00461945"/>
    <w:rsid w:val="00474131"/>
    <w:rsid w:val="004845CA"/>
    <w:rsid w:val="004E19AA"/>
    <w:rsid w:val="005249F5"/>
    <w:rsid w:val="00543CA8"/>
    <w:rsid w:val="00550DC2"/>
    <w:rsid w:val="005C15A8"/>
    <w:rsid w:val="005D1E2A"/>
    <w:rsid w:val="005D691B"/>
    <w:rsid w:val="005E52A7"/>
    <w:rsid w:val="006452EA"/>
    <w:rsid w:val="006550EA"/>
    <w:rsid w:val="00694871"/>
    <w:rsid w:val="006A3007"/>
    <w:rsid w:val="006A6EC8"/>
    <w:rsid w:val="006C188F"/>
    <w:rsid w:val="006E0FDC"/>
    <w:rsid w:val="007073AC"/>
    <w:rsid w:val="00736565"/>
    <w:rsid w:val="0074558B"/>
    <w:rsid w:val="007676B9"/>
    <w:rsid w:val="007B2BB0"/>
    <w:rsid w:val="007F18E6"/>
    <w:rsid w:val="00823F91"/>
    <w:rsid w:val="00825CCC"/>
    <w:rsid w:val="008B3D2B"/>
    <w:rsid w:val="008C40E8"/>
    <w:rsid w:val="00935CE8"/>
    <w:rsid w:val="00961529"/>
    <w:rsid w:val="00961D4C"/>
    <w:rsid w:val="009B4765"/>
    <w:rsid w:val="009D6A27"/>
    <w:rsid w:val="00A22D08"/>
    <w:rsid w:val="00A249E6"/>
    <w:rsid w:val="00A35F18"/>
    <w:rsid w:val="00A413FC"/>
    <w:rsid w:val="00A52729"/>
    <w:rsid w:val="00A5752D"/>
    <w:rsid w:val="00A7034E"/>
    <w:rsid w:val="00AE2EDB"/>
    <w:rsid w:val="00B65CA2"/>
    <w:rsid w:val="00B80588"/>
    <w:rsid w:val="00BA34BC"/>
    <w:rsid w:val="00BC3C93"/>
    <w:rsid w:val="00BE5CC1"/>
    <w:rsid w:val="00C1442D"/>
    <w:rsid w:val="00C7619A"/>
    <w:rsid w:val="00CA127B"/>
    <w:rsid w:val="00CA60B1"/>
    <w:rsid w:val="00D21401"/>
    <w:rsid w:val="00D34658"/>
    <w:rsid w:val="00D47ADB"/>
    <w:rsid w:val="00D61295"/>
    <w:rsid w:val="00D826EC"/>
    <w:rsid w:val="00DF374B"/>
    <w:rsid w:val="00E257A9"/>
    <w:rsid w:val="00E57469"/>
    <w:rsid w:val="00E92E5E"/>
    <w:rsid w:val="00F13EC5"/>
    <w:rsid w:val="00F2269C"/>
    <w:rsid w:val="00F2558B"/>
    <w:rsid w:val="00F2793C"/>
    <w:rsid w:val="00F77E6B"/>
    <w:rsid w:val="00F80417"/>
    <w:rsid w:val="00FB33CF"/>
    <w:rsid w:val="00FB4615"/>
    <w:rsid w:val="00FD00B7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0EBA98"/>
  <w14:defaultImageDpi w14:val="0"/>
  <w15:docId w15:val="{EB7EB775-F4BA-44B4-A752-BB166D5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i/>
      <w:iCs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b/>
      <w:bCs/>
      <w:i/>
      <w:i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Strong">
    <w:name w:val="Strong"/>
    <w:basedOn w:val="DefaultParagraphFont"/>
    <w:uiPriority w:val="99"/>
    <w:qFormat/>
    <w:rsid w:val="005D1E2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E19AA"/>
    <w:rPr>
      <w:lang w:eastAsia="en-GB"/>
    </w:rPr>
  </w:style>
  <w:style w:type="table" w:styleId="TableGrid">
    <w:name w:val="Table Grid"/>
    <w:basedOn w:val="TableNormal"/>
    <w:uiPriority w:val="99"/>
    <w:rsid w:val="00155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1361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F5748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5748"/>
    <w:rPr>
      <w:rFonts w:ascii="Calibri" w:hAnsi="Calibri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7997">
                  <w:marLeft w:val="2655"/>
                  <w:marRight w:val="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155021799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ampus-fees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97191DC4.dotm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EARLY PAYMENT</vt:lpstr>
    </vt:vector>
  </TitlesOfParts>
  <Company>University of Wolverhampton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EARLY PAYMENT</dc:title>
  <dc:creator>Member of Staff</dc:creator>
  <cp:lastModifiedBy>Lynn Stewart</cp:lastModifiedBy>
  <cp:revision>3</cp:revision>
  <cp:lastPrinted>2012-02-01T13:50:00Z</cp:lastPrinted>
  <dcterms:created xsi:type="dcterms:W3CDTF">2016-07-13T08:03:00Z</dcterms:created>
  <dcterms:modified xsi:type="dcterms:W3CDTF">2018-02-01T11:27:00Z</dcterms:modified>
</cp:coreProperties>
</file>